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A1AC16" w14:textId="77777777" w:rsidR="000C26EC" w:rsidRDefault="000C26EC" w:rsidP="000C26EC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BY"/>
        </w:rPr>
      </w:pPr>
      <w:r w:rsidRPr="000C26EC">
        <w:rPr>
          <w:rFonts w:ascii="Times New Roman" w:hAnsi="Times New Roman" w:cs="Times New Roman"/>
          <w:b/>
          <w:bCs/>
          <w:sz w:val="28"/>
          <w:szCs w:val="28"/>
          <w:lang w:val="ru-BY"/>
        </w:rPr>
        <w:t xml:space="preserve">Психоэмоциональное развитие детей дошкольного возраста </w:t>
      </w:r>
    </w:p>
    <w:p w14:paraId="02660E14" w14:textId="2F50F3B1" w:rsidR="000C26EC" w:rsidRPr="000C26EC" w:rsidRDefault="000C26EC" w:rsidP="000C26EC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BY"/>
        </w:rPr>
      </w:pPr>
      <w:r w:rsidRPr="000C26EC">
        <w:rPr>
          <w:rFonts w:ascii="Times New Roman" w:hAnsi="Times New Roman" w:cs="Times New Roman"/>
          <w:b/>
          <w:bCs/>
          <w:sz w:val="28"/>
          <w:szCs w:val="28"/>
          <w:lang w:val="ru-BY"/>
        </w:rPr>
        <w:t>(от 3 до 7 лет)</w:t>
      </w:r>
    </w:p>
    <w:p w14:paraId="7329F6E4" w14:textId="77777777" w:rsidR="000C26EC" w:rsidRPr="000C26EC" w:rsidRDefault="000C26EC" w:rsidP="000C26EC">
      <w:pPr>
        <w:rPr>
          <w:rFonts w:ascii="Times New Roman" w:hAnsi="Times New Roman" w:cs="Times New Roman"/>
          <w:sz w:val="28"/>
          <w:szCs w:val="28"/>
          <w:lang w:val="ru-BY"/>
        </w:rPr>
      </w:pPr>
      <w:r w:rsidRPr="000C26EC">
        <w:rPr>
          <w:rFonts w:ascii="Times New Roman" w:hAnsi="Times New Roman" w:cs="Times New Roman"/>
          <w:sz w:val="28"/>
          <w:szCs w:val="28"/>
          <w:lang w:val="ru-BY"/>
        </w:rPr>
        <w:t>Возрастной период от 3 до 7 лет в психологии рассматривается как кульминация всего детского развития, оказывающая решающее воздействие на формирование характера.</w:t>
      </w:r>
    </w:p>
    <w:p w14:paraId="2BF1758D" w14:textId="77777777" w:rsidR="000C26EC" w:rsidRPr="000C26EC" w:rsidRDefault="000C26EC" w:rsidP="000C26EC">
      <w:pPr>
        <w:rPr>
          <w:rFonts w:ascii="Times New Roman" w:hAnsi="Times New Roman" w:cs="Times New Roman"/>
          <w:sz w:val="28"/>
          <w:szCs w:val="28"/>
          <w:lang w:val="ru-BY"/>
        </w:rPr>
      </w:pPr>
      <w:r w:rsidRPr="000C26EC">
        <w:rPr>
          <w:rFonts w:ascii="Times New Roman" w:hAnsi="Times New Roman" w:cs="Times New Roman"/>
          <w:sz w:val="28"/>
          <w:szCs w:val="28"/>
          <w:lang w:val="ru-BY"/>
        </w:rPr>
        <w:t>Этот период важно пройти наиболее эффективно, для того, чтобы ребёнок был социально успешен, интеллектуально развит; чтобы не возникало сложностей в межличностном общении, в поведенческой, психоэмоциональной и познавательной сферах.</w:t>
      </w:r>
    </w:p>
    <w:p w14:paraId="69376B47" w14:textId="77777777" w:rsidR="000C26EC" w:rsidRPr="000C26EC" w:rsidRDefault="000C26EC" w:rsidP="000C26EC">
      <w:pPr>
        <w:rPr>
          <w:rFonts w:ascii="Times New Roman" w:hAnsi="Times New Roman" w:cs="Times New Roman"/>
          <w:sz w:val="28"/>
          <w:szCs w:val="28"/>
          <w:lang w:val="ru-BY"/>
        </w:rPr>
      </w:pPr>
      <w:r w:rsidRPr="000C26EC">
        <w:rPr>
          <w:rFonts w:ascii="Times New Roman" w:hAnsi="Times New Roman" w:cs="Times New Roman"/>
          <w:sz w:val="28"/>
          <w:szCs w:val="28"/>
          <w:lang w:val="ru-BY"/>
        </w:rPr>
        <w:t>В дошкольном возрасте наблюдается несколько важных возрастных задач:</w:t>
      </w:r>
    </w:p>
    <w:p w14:paraId="0E1B6075" w14:textId="77777777" w:rsidR="000C26EC" w:rsidRPr="000C26EC" w:rsidRDefault="000C26EC" w:rsidP="000C26EC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BY"/>
        </w:rPr>
      </w:pPr>
      <w:r w:rsidRPr="000C26EC">
        <w:rPr>
          <w:rFonts w:ascii="Times New Roman" w:hAnsi="Times New Roman" w:cs="Times New Roman"/>
          <w:sz w:val="28"/>
          <w:szCs w:val="28"/>
          <w:lang w:val="ru-BY"/>
        </w:rPr>
        <w:t>Умение считаться с другими – формировать суждения и планировать действия с учетом интересов других:</w:t>
      </w:r>
    </w:p>
    <w:p w14:paraId="4B501DED" w14:textId="77777777" w:rsidR="000C26EC" w:rsidRPr="000C26EC" w:rsidRDefault="000C26EC" w:rsidP="000C26EC">
      <w:pPr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  <w:lang w:val="ru-BY"/>
        </w:rPr>
      </w:pPr>
      <w:r w:rsidRPr="000C26EC">
        <w:rPr>
          <w:rFonts w:ascii="Times New Roman" w:hAnsi="Times New Roman" w:cs="Times New Roman"/>
          <w:sz w:val="28"/>
          <w:szCs w:val="28"/>
          <w:lang w:val="ru-BY"/>
        </w:rPr>
        <w:t>задать вопрос, договориться со сверстником о встрече, обратиться за помощью, не мешать другим (4-6 лет), возраст «Почемучек»;</w:t>
      </w:r>
    </w:p>
    <w:p w14:paraId="5B98FA7E" w14:textId="77777777" w:rsidR="000C26EC" w:rsidRPr="000C26EC" w:rsidRDefault="000C26EC" w:rsidP="000C26EC">
      <w:pPr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  <w:lang w:val="ru-BY"/>
        </w:rPr>
      </w:pPr>
      <w:r w:rsidRPr="000C26EC">
        <w:rPr>
          <w:rFonts w:ascii="Times New Roman" w:hAnsi="Times New Roman" w:cs="Times New Roman"/>
          <w:sz w:val="28"/>
          <w:szCs w:val="28"/>
          <w:lang w:val="ru-BY"/>
        </w:rPr>
        <w:t>планировать свои действия с учетом интересов других, умение советоваться (6-8 лет).</w:t>
      </w:r>
    </w:p>
    <w:p w14:paraId="16CE951C" w14:textId="77777777" w:rsidR="000C26EC" w:rsidRPr="000C26EC" w:rsidRDefault="000C26EC" w:rsidP="000C26EC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BY"/>
        </w:rPr>
      </w:pPr>
      <w:r w:rsidRPr="000C26EC">
        <w:rPr>
          <w:rFonts w:ascii="Times New Roman" w:hAnsi="Times New Roman" w:cs="Times New Roman"/>
          <w:sz w:val="28"/>
          <w:szCs w:val="28"/>
          <w:lang w:val="ru-BY"/>
        </w:rPr>
        <w:t>Рост независимости по отношению к родителям (воспитателям:</w:t>
      </w:r>
    </w:p>
    <w:p w14:paraId="0E3B04C7" w14:textId="77777777" w:rsidR="000C26EC" w:rsidRPr="000C26EC" w:rsidRDefault="000C26EC" w:rsidP="000C26EC">
      <w:pPr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  <w:lang w:val="ru-BY"/>
        </w:rPr>
      </w:pPr>
      <w:r w:rsidRPr="000C26EC">
        <w:rPr>
          <w:rFonts w:ascii="Times New Roman" w:hAnsi="Times New Roman" w:cs="Times New Roman"/>
          <w:sz w:val="28"/>
          <w:szCs w:val="28"/>
          <w:lang w:val="ru-BY"/>
        </w:rPr>
        <w:t>умение занять себя, развитие самостоятельности (4-6 лет)</w:t>
      </w:r>
    </w:p>
    <w:p w14:paraId="09330337" w14:textId="77777777" w:rsidR="000C26EC" w:rsidRPr="000C26EC" w:rsidRDefault="000C26EC" w:rsidP="000C26EC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BY"/>
        </w:rPr>
      </w:pPr>
      <w:r w:rsidRPr="000C26EC">
        <w:rPr>
          <w:rFonts w:ascii="Times New Roman" w:hAnsi="Times New Roman" w:cs="Times New Roman"/>
          <w:sz w:val="28"/>
          <w:szCs w:val="28"/>
          <w:lang w:val="ru-BY"/>
        </w:rPr>
        <w:t>Занятия, направленные на развитие познавательных функций, приобретение умений и знаний, необходимых для функционирования в обществе:</w:t>
      </w:r>
    </w:p>
    <w:p w14:paraId="050EFBF2" w14:textId="77777777" w:rsidR="000C26EC" w:rsidRPr="000C26EC" w:rsidRDefault="000C26EC" w:rsidP="000C26EC">
      <w:pPr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  <w:lang w:val="ru-BY"/>
        </w:rPr>
      </w:pPr>
      <w:r w:rsidRPr="000C26EC">
        <w:rPr>
          <w:rFonts w:ascii="Times New Roman" w:hAnsi="Times New Roman" w:cs="Times New Roman"/>
          <w:sz w:val="28"/>
          <w:szCs w:val="28"/>
          <w:lang w:val="ru-BY"/>
        </w:rPr>
        <w:t>работать на занятии совместно с другими детьми и проявлять активность (4-6 лет);</w:t>
      </w:r>
    </w:p>
    <w:p w14:paraId="2AE437C6" w14:textId="77777777" w:rsidR="000C26EC" w:rsidRPr="000C26EC" w:rsidRDefault="000C26EC" w:rsidP="000C26EC">
      <w:pPr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  <w:lang w:val="ru-BY"/>
        </w:rPr>
      </w:pPr>
      <w:r w:rsidRPr="000C26EC">
        <w:rPr>
          <w:rFonts w:ascii="Times New Roman" w:hAnsi="Times New Roman" w:cs="Times New Roman"/>
          <w:sz w:val="28"/>
          <w:szCs w:val="28"/>
          <w:lang w:val="ru-BY"/>
        </w:rPr>
        <w:t>приобретать знания, умения и навыки в учебной деятельности (6-8 лет)</w:t>
      </w:r>
    </w:p>
    <w:p w14:paraId="103C7E00" w14:textId="77777777" w:rsidR="000C26EC" w:rsidRPr="000C26EC" w:rsidRDefault="000C26EC" w:rsidP="000C26EC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BY"/>
        </w:rPr>
      </w:pPr>
      <w:r w:rsidRPr="000C26EC">
        <w:rPr>
          <w:rFonts w:ascii="Times New Roman" w:hAnsi="Times New Roman" w:cs="Times New Roman"/>
          <w:sz w:val="28"/>
          <w:szCs w:val="28"/>
          <w:lang w:val="ru-BY"/>
        </w:rPr>
        <w:t>Дружба – установление и поддержание дружеских контактов со сверстниками:</w:t>
      </w:r>
    </w:p>
    <w:p w14:paraId="7BBA7C05" w14:textId="77777777" w:rsidR="000C26EC" w:rsidRPr="000C26EC" w:rsidRDefault="000C26EC" w:rsidP="000C26EC">
      <w:pPr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  <w:lang w:val="ru-BY"/>
        </w:rPr>
      </w:pPr>
      <w:r w:rsidRPr="000C26EC">
        <w:rPr>
          <w:rFonts w:ascii="Times New Roman" w:hAnsi="Times New Roman" w:cs="Times New Roman"/>
          <w:sz w:val="28"/>
          <w:szCs w:val="28"/>
          <w:lang w:val="ru-BY"/>
        </w:rPr>
        <w:t>находить друг (друзей) среди детей своего и противоположного пола (4-6 лет);</w:t>
      </w:r>
    </w:p>
    <w:p w14:paraId="3C34CA98" w14:textId="77777777" w:rsidR="000C26EC" w:rsidRPr="000C26EC" w:rsidRDefault="000C26EC" w:rsidP="000C26EC">
      <w:pPr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  <w:lang w:val="ru-BY"/>
        </w:rPr>
      </w:pPr>
      <w:r w:rsidRPr="000C26EC">
        <w:rPr>
          <w:rFonts w:ascii="Times New Roman" w:hAnsi="Times New Roman" w:cs="Times New Roman"/>
          <w:sz w:val="28"/>
          <w:szCs w:val="28"/>
          <w:lang w:val="ru-BY"/>
        </w:rPr>
        <w:t>поддерживать дружеские отношения, уметь дружить, считаться с мнением другого, уметь делиться с другим, сочувствовать другому (6-8 лет)</w:t>
      </w:r>
    </w:p>
    <w:p w14:paraId="504D0FF2" w14:textId="77777777" w:rsidR="000C26EC" w:rsidRPr="000C26EC" w:rsidRDefault="000C26EC" w:rsidP="000C26EC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BY"/>
        </w:rPr>
      </w:pPr>
      <w:r w:rsidRPr="000C26EC">
        <w:rPr>
          <w:rFonts w:ascii="Times New Roman" w:hAnsi="Times New Roman" w:cs="Times New Roman"/>
          <w:sz w:val="28"/>
          <w:szCs w:val="28"/>
          <w:lang w:val="ru-BY"/>
        </w:rPr>
        <w:lastRenderedPageBreak/>
        <w:t>Домашние обязанности – способность принять на себя часть ответственности за ведение домашнего хозяйства и заботы о братьях и сестрах:</w:t>
      </w:r>
    </w:p>
    <w:p w14:paraId="376991E1" w14:textId="77777777" w:rsidR="000C26EC" w:rsidRPr="000C26EC" w:rsidRDefault="000C26EC" w:rsidP="000C26EC">
      <w:pPr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  <w:lang w:val="ru-BY"/>
        </w:rPr>
      </w:pPr>
      <w:r w:rsidRPr="000C26EC">
        <w:rPr>
          <w:rFonts w:ascii="Times New Roman" w:hAnsi="Times New Roman" w:cs="Times New Roman"/>
          <w:sz w:val="28"/>
          <w:szCs w:val="28"/>
          <w:lang w:val="ru-BY"/>
        </w:rPr>
        <w:t>убирать свои вещи и игрушки (4-6 лет);</w:t>
      </w:r>
    </w:p>
    <w:p w14:paraId="680E2BD8" w14:textId="77777777" w:rsidR="000C26EC" w:rsidRPr="000C26EC" w:rsidRDefault="000C26EC" w:rsidP="000C26EC">
      <w:pPr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  <w:lang w:val="ru-BY"/>
        </w:rPr>
      </w:pPr>
      <w:r w:rsidRPr="000C26EC">
        <w:rPr>
          <w:rFonts w:ascii="Times New Roman" w:hAnsi="Times New Roman" w:cs="Times New Roman"/>
          <w:sz w:val="28"/>
          <w:szCs w:val="28"/>
          <w:lang w:val="ru-BY"/>
        </w:rPr>
        <w:t>участвовать в домашних работах, заботиться о домашних животных, помогать младшим и другим членам семьи (6-8 лет)</w:t>
      </w:r>
    </w:p>
    <w:p w14:paraId="02B4E5C6" w14:textId="77777777" w:rsidR="000C26EC" w:rsidRPr="000C26EC" w:rsidRDefault="000C26EC" w:rsidP="000C26EC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BY"/>
        </w:rPr>
      </w:pPr>
      <w:r w:rsidRPr="000C26EC">
        <w:rPr>
          <w:rFonts w:ascii="Times New Roman" w:hAnsi="Times New Roman" w:cs="Times New Roman"/>
          <w:sz w:val="28"/>
          <w:szCs w:val="28"/>
          <w:lang w:val="ru-BY"/>
        </w:rPr>
        <w:t>Пользование элементарными инфраструктурами – общественный транспорт, денежная система, средства коммуникации, средства для проведения свободного времени</w:t>
      </w:r>
    </w:p>
    <w:p w14:paraId="70DF8A69" w14:textId="77777777" w:rsidR="000C26EC" w:rsidRPr="000C26EC" w:rsidRDefault="000C26EC" w:rsidP="000C26EC">
      <w:pPr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  <w:lang w:val="ru-BY"/>
        </w:rPr>
      </w:pPr>
      <w:r w:rsidRPr="000C26EC">
        <w:rPr>
          <w:rFonts w:ascii="Times New Roman" w:hAnsi="Times New Roman" w:cs="Times New Roman"/>
          <w:sz w:val="28"/>
          <w:szCs w:val="28"/>
          <w:lang w:val="ru-BY"/>
        </w:rPr>
        <w:t>включить и выключить телевизор, магнитофон, проигрыватель (4-6 лет);</w:t>
      </w:r>
    </w:p>
    <w:p w14:paraId="4ACDC1CD" w14:textId="77777777" w:rsidR="000C26EC" w:rsidRPr="000C26EC" w:rsidRDefault="000C26EC" w:rsidP="000C26EC">
      <w:pPr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  <w:lang w:val="ru-BY"/>
        </w:rPr>
      </w:pPr>
      <w:r w:rsidRPr="000C26EC">
        <w:rPr>
          <w:rFonts w:ascii="Times New Roman" w:hAnsi="Times New Roman" w:cs="Times New Roman"/>
          <w:sz w:val="28"/>
          <w:szCs w:val="28"/>
          <w:lang w:val="ru-BY"/>
        </w:rPr>
        <w:t>пользоваться деньгами, общественным транспортом, телефоном, знать ценность денег (6-8 лет)</w:t>
      </w:r>
    </w:p>
    <w:p w14:paraId="5290B65B" w14:textId="77777777" w:rsidR="000C26EC" w:rsidRPr="000C26EC" w:rsidRDefault="000C26EC" w:rsidP="000C26EC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BY"/>
        </w:rPr>
      </w:pPr>
      <w:r w:rsidRPr="000C26EC">
        <w:rPr>
          <w:rFonts w:ascii="Times New Roman" w:hAnsi="Times New Roman" w:cs="Times New Roman"/>
          <w:sz w:val="28"/>
          <w:szCs w:val="28"/>
          <w:lang w:val="ru-BY"/>
        </w:rPr>
        <w:t>Безопасность и здоровье – умение делать выбор, обеспечивающий собственную безопасность и безопасность для здоровья:</w:t>
      </w:r>
    </w:p>
    <w:p w14:paraId="14B09595" w14:textId="77777777" w:rsidR="000C26EC" w:rsidRPr="000C26EC" w:rsidRDefault="000C26EC" w:rsidP="000C26EC">
      <w:pPr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  <w:lang w:val="ru-BY"/>
        </w:rPr>
      </w:pPr>
      <w:r w:rsidRPr="000C26EC">
        <w:rPr>
          <w:rFonts w:ascii="Times New Roman" w:hAnsi="Times New Roman" w:cs="Times New Roman"/>
          <w:sz w:val="28"/>
          <w:szCs w:val="28"/>
          <w:lang w:val="ru-BY"/>
        </w:rPr>
        <w:t>быть осторожным на улице и при обращении с бытовыми приборами, соблюдать осторожность в контактах со взрослыми (4-8 лет)</w:t>
      </w:r>
    </w:p>
    <w:p w14:paraId="55672468" w14:textId="77777777" w:rsidR="000C26EC" w:rsidRPr="000C26EC" w:rsidRDefault="000C26EC" w:rsidP="000C26EC">
      <w:pPr>
        <w:rPr>
          <w:rFonts w:ascii="Times New Roman" w:hAnsi="Times New Roman" w:cs="Times New Roman"/>
          <w:sz w:val="28"/>
          <w:szCs w:val="28"/>
          <w:lang w:val="ru-BY"/>
        </w:rPr>
      </w:pPr>
      <w:r w:rsidRPr="000C26EC">
        <w:rPr>
          <w:rFonts w:ascii="Times New Roman" w:hAnsi="Times New Roman" w:cs="Times New Roman"/>
          <w:b/>
          <w:bCs/>
          <w:sz w:val="28"/>
          <w:szCs w:val="28"/>
          <w:lang w:val="ru-BY"/>
        </w:rPr>
        <w:t>I. Особенности эмоциональной сферы</w:t>
      </w:r>
    </w:p>
    <w:p w14:paraId="70EC9B38" w14:textId="77777777" w:rsidR="000C26EC" w:rsidRPr="000C26EC" w:rsidRDefault="000C26EC" w:rsidP="000C26EC">
      <w:pPr>
        <w:rPr>
          <w:rFonts w:ascii="Times New Roman" w:hAnsi="Times New Roman" w:cs="Times New Roman"/>
          <w:sz w:val="28"/>
          <w:szCs w:val="28"/>
          <w:lang w:val="ru-BY"/>
        </w:rPr>
      </w:pPr>
      <w:r w:rsidRPr="000C26EC">
        <w:rPr>
          <w:rFonts w:ascii="Times New Roman" w:hAnsi="Times New Roman" w:cs="Times New Roman"/>
          <w:sz w:val="28"/>
          <w:szCs w:val="28"/>
          <w:lang w:val="ru-BY"/>
        </w:rPr>
        <w:t>Эмоциональная сфера является важной составляющей в развитии детей, так как никакое общение, взаимодействие не будет эффективным, если его участники не способны «читать» эмоциональное состояние другого и управлять своими эмоциями. Не меньшее значение в становлении личности растущего человека имеет понимание своих эмоций и чувств.</w:t>
      </w:r>
    </w:p>
    <w:p w14:paraId="400BB3B2" w14:textId="77777777" w:rsidR="000C26EC" w:rsidRPr="000C26EC" w:rsidRDefault="000C26EC" w:rsidP="000C26EC">
      <w:pPr>
        <w:rPr>
          <w:rFonts w:ascii="Times New Roman" w:hAnsi="Times New Roman" w:cs="Times New Roman"/>
          <w:sz w:val="28"/>
          <w:szCs w:val="28"/>
          <w:lang w:val="ru-BY"/>
        </w:rPr>
      </w:pPr>
      <w:r w:rsidRPr="000C26EC">
        <w:rPr>
          <w:rFonts w:ascii="Times New Roman" w:hAnsi="Times New Roman" w:cs="Times New Roman"/>
          <w:b/>
          <w:bCs/>
          <w:sz w:val="28"/>
          <w:szCs w:val="28"/>
          <w:lang w:val="ru-BY"/>
        </w:rPr>
        <w:t>II. Особенности структуры самосознания</w:t>
      </w:r>
    </w:p>
    <w:p w14:paraId="1BF9935A" w14:textId="77777777" w:rsidR="000C26EC" w:rsidRPr="000C26EC" w:rsidRDefault="000C26EC" w:rsidP="000C26EC">
      <w:pPr>
        <w:rPr>
          <w:rFonts w:ascii="Times New Roman" w:hAnsi="Times New Roman" w:cs="Times New Roman"/>
          <w:sz w:val="28"/>
          <w:szCs w:val="28"/>
          <w:lang w:val="ru-BY"/>
        </w:rPr>
      </w:pPr>
      <w:r w:rsidRPr="000C26EC">
        <w:rPr>
          <w:rFonts w:ascii="Times New Roman" w:hAnsi="Times New Roman" w:cs="Times New Roman"/>
          <w:sz w:val="28"/>
          <w:szCs w:val="28"/>
          <w:lang w:val="ru-BY"/>
        </w:rPr>
        <w:t>Под самосознанием понимается совокупность психических процессов, посредством которых ребёнок осознает себя в качестве субъекта деятельности, а его представления о самом себе складывается в определенный «образ Я».</w:t>
      </w:r>
    </w:p>
    <w:p w14:paraId="50969572" w14:textId="77777777" w:rsidR="000C26EC" w:rsidRPr="000C26EC" w:rsidRDefault="000C26EC" w:rsidP="000C26EC">
      <w:pPr>
        <w:rPr>
          <w:rFonts w:ascii="Times New Roman" w:hAnsi="Times New Roman" w:cs="Times New Roman"/>
          <w:sz w:val="28"/>
          <w:szCs w:val="28"/>
          <w:lang w:val="ru-BY"/>
        </w:rPr>
      </w:pPr>
      <w:r w:rsidRPr="000C26EC">
        <w:rPr>
          <w:rFonts w:ascii="Times New Roman" w:hAnsi="Times New Roman" w:cs="Times New Roman"/>
          <w:sz w:val="28"/>
          <w:szCs w:val="28"/>
          <w:lang w:val="ru-BY"/>
        </w:rPr>
        <w:t>При этом выделяют следующие структурные компоненты самосознания:</w:t>
      </w:r>
    </w:p>
    <w:p w14:paraId="3BF027A2" w14:textId="77777777" w:rsidR="000C26EC" w:rsidRPr="000C26EC" w:rsidRDefault="000C26EC" w:rsidP="000C26EC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ru-BY"/>
        </w:rPr>
      </w:pPr>
      <w:r w:rsidRPr="000C26EC">
        <w:rPr>
          <w:rFonts w:ascii="Times New Roman" w:hAnsi="Times New Roman" w:cs="Times New Roman"/>
          <w:sz w:val="28"/>
          <w:szCs w:val="28"/>
          <w:lang w:val="ru-BY"/>
        </w:rPr>
        <w:t>осознание имени,</w:t>
      </w:r>
    </w:p>
    <w:p w14:paraId="072D36F0" w14:textId="77777777" w:rsidR="000C26EC" w:rsidRPr="000C26EC" w:rsidRDefault="000C26EC" w:rsidP="000C26EC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ru-BY"/>
        </w:rPr>
      </w:pPr>
      <w:r w:rsidRPr="000C26EC">
        <w:rPr>
          <w:rFonts w:ascii="Times New Roman" w:hAnsi="Times New Roman" w:cs="Times New Roman"/>
          <w:sz w:val="28"/>
          <w:szCs w:val="28"/>
          <w:lang w:val="ru-BY"/>
        </w:rPr>
        <w:t>половая идентификация,</w:t>
      </w:r>
    </w:p>
    <w:p w14:paraId="6CA15ACB" w14:textId="77777777" w:rsidR="000C26EC" w:rsidRPr="000C26EC" w:rsidRDefault="000C26EC" w:rsidP="000C26EC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ru-BY"/>
        </w:rPr>
      </w:pPr>
      <w:r w:rsidRPr="000C26EC">
        <w:rPr>
          <w:rFonts w:ascii="Times New Roman" w:hAnsi="Times New Roman" w:cs="Times New Roman"/>
          <w:sz w:val="28"/>
          <w:szCs w:val="28"/>
          <w:lang w:val="ru-BY"/>
        </w:rPr>
        <w:t>притязание на признание,</w:t>
      </w:r>
    </w:p>
    <w:p w14:paraId="05251423" w14:textId="77777777" w:rsidR="000C26EC" w:rsidRPr="000C26EC" w:rsidRDefault="000C26EC" w:rsidP="000C26EC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ru-BY"/>
        </w:rPr>
      </w:pPr>
      <w:proofErr w:type="spellStart"/>
      <w:r w:rsidRPr="000C26EC">
        <w:rPr>
          <w:rFonts w:ascii="Times New Roman" w:hAnsi="Times New Roman" w:cs="Times New Roman"/>
          <w:sz w:val="28"/>
          <w:szCs w:val="28"/>
          <w:lang w:val="ru-BY"/>
        </w:rPr>
        <w:t>временно'е</w:t>
      </w:r>
      <w:proofErr w:type="spellEnd"/>
      <w:r w:rsidRPr="000C26EC">
        <w:rPr>
          <w:rFonts w:ascii="Times New Roman" w:hAnsi="Times New Roman" w:cs="Times New Roman"/>
          <w:sz w:val="28"/>
          <w:szCs w:val="28"/>
          <w:lang w:val="ru-BY"/>
        </w:rPr>
        <w:t xml:space="preserve"> </w:t>
      </w:r>
      <w:proofErr w:type="spellStart"/>
      <w:r w:rsidRPr="000C26EC">
        <w:rPr>
          <w:rFonts w:ascii="Times New Roman" w:hAnsi="Times New Roman" w:cs="Times New Roman"/>
          <w:sz w:val="28"/>
          <w:szCs w:val="28"/>
          <w:lang w:val="ru-BY"/>
        </w:rPr>
        <w:t>осознавание</w:t>
      </w:r>
      <w:proofErr w:type="spellEnd"/>
      <w:r w:rsidRPr="000C26EC">
        <w:rPr>
          <w:rFonts w:ascii="Times New Roman" w:hAnsi="Times New Roman" w:cs="Times New Roman"/>
          <w:sz w:val="28"/>
          <w:szCs w:val="28"/>
          <w:lang w:val="ru-BY"/>
        </w:rPr>
        <w:t>,</w:t>
      </w:r>
    </w:p>
    <w:p w14:paraId="7A8235E3" w14:textId="77777777" w:rsidR="000C26EC" w:rsidRPr="000C26EC" w:rsidRDefault="000C26EC" w:rsidP="000C26EC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ru-BY"/>
        </w:rPr>
      </w:pPr>
      <w:r w:rsidRPr="000C26EC">
        <w:rPr>
          <w:rFonts w:ascii="Times New Roman" w:hAnsi="Times New Roman" w:cs="Times New Roman"/>
          <w:sz w:val="28"/>
          <w:szCs w:val="28"/>
          <w:lang w:val="ru-BY"/>
        </w:rPr>
        <w:lastRenderedPageBreak/>
        <w:t>осознание прав и обязанностей.</w:t>
      </w:r>
    </w:p>
    <w:p w14:paraId="705A47FD" w14:textId="77777777" w:rsidR="000C26EC" w:rsidRPr="000C26EC" w:rsidRDefault="000C26EC" w:rsidP="000C26EC">
      <w:pPr>
        <w:rPr>
          <w:rFonts w:ascii="Times New Roman" w:hAnsi="Times New Roman" w:cs="Times New Roman"/>
          <w:sz w:val="28"/>
          <w:szCs w:val="28"/>
          <w:lang w:val="ru-BY"/>
        </w:rPr>
      </w:pPr>
      <w:r w:rsidRPr="000C26EC">
        <w:rPr>
          <w:rFonts w:ascii="Times New Roman" w:hAnsi="Times New Roman" w:cs="Times New Roman"/>
          <w:sz w:val="28"/>
          <w:szCs w:val="28"/>
          <w:lang w:val="ru-BY"/>
        </w:rPr>
        <w:t>III. Особенности общения</w:t>
      </w:r>
    </w:p>
    <w:p w14:paraId="52889EEF" w14:textId="77777777" w:rsidR="000C26EC" w:rsidRPr="000C26EC" w:rsidRDefault="000C26EC" w:rsidP="000C26EC">
      <w:pPr>
        <w:rPr>
          <w:rFonts w:ascii="Times New Roman" w:hAnsi="Times New Roman" w:cs="Times New Roman"/>
          <w:sz w:val="28"/>
          <w:szCs w:val="28"/>
          <w:lang w:val="ru-BY"/>
        </w:rPr>
      </w:pPr>
      <w:r w:rsidRPr="000C26EC">
        <w:rPr>
          <w:rFonts w:ascii="Times New Roman" w:hAnsi="Times New Roman" w:cs="Times New Roman"/>
          <w:sz w:val="28"/>
          <w:szCs w:val="28"/>
          <w:lang w:val="ru-BY"/>
        </w:rPr>
        <w:t>Общение со взрослыми:</w:t>
      </w:r>
    </w:p>
    <w:p w14:paraId="5E461190" w14:textId="77777777" w:rsidR="000C26EC" w:rsidRPr="000C26EC" w:rsidRDefault="000C26EC" w:rsidP="000C26EC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ru-BY"/>
        </w:rPr>
      </w:pPr>
      <w:r w:rsidRPr="000C26EC">
        <w:rPr>
          <w:rFonts w:ascii="Times New Roman" w:hAnsi="Times New Roman" w:cs="Times New Roman"/>
          <w:sz w:val="28"/>
          <w:szCs w:val="28"/>
          <w:lang w:val="ru-BY"/>
        </w:rPr>
        <w:t>Для детей младшего возраста взрослый является богатейшим источником разнообразных воздействий (сенсомоторных, слуховых, тактильных и др.);</w:t>
      </w:r>
    </w:p>
    <w:p w14:paraId="411C99E1" w14:textId="77777777" w:rsidR="000C26EC" w:rsidRPr="000C26EC" w:rsidRDefault="000C26EC" w:rsidP="000C26EC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ru-BY"/>
        </w:rPr>
      </w:pPr>
      <w:r w:rsidRPr="000C26EC">
        <w:rPr>
          <w:rFonts w:ascii="Times New Roman" w:hAnsi="Times New Roman" w:cs="Times New Roman"/>
          <w:sz w:val="28"/>
          <w:szCs w:val="28"/>
          <w:lang w:val="ru-BY"/>
        </w:rPr>
        <w:t>При обогащении опыта ребенка взрослый сначала знакомит его с чем-то, а затем нередко ставит задачу перед ним овладеть каким-то новым навыком;</w:t>
      </w:r>
    </w:p>
    <w:p w14:paraId="01481B0B" w14:textId="77777777" w:rsidR="000C26EC" w:rsidRPr="000C26EC" w:rsidRDefault="000C26EC" w:rsidP="000C26EC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ru-BY"/>
        </w:rPr>
      </w:pPr>
      <w:r w:rsidRPr="000C26EC">
        <w:rPr>
          <w:rFonts w:ascii="Times New Roman" w:hAnsi="Times New Roman" w:cs="Times New Roman"/>
          <w:sz w:val="28"/>
          <w:szCs w:val="28"/>
          <w:lang w:val="ru-BY"/>
        </w:rPr>
        <w:t>Взрослый осуществляет подкрепление усилий ребенка, их поддержку и коррекцию;</w:t>
      </w:r>
    </w:p>
    <w:p w14:paraId="4642215B" w14:textId="77777777" w:rsidR="000C26EC" w:rsidRPr="000C26EC" w:rsidRDefault="000C26EC" w:rsidP="000C26EC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ru-BY"/>
        </w:rPr>
      </w:pPr>
      <w:r w:rsidRPr="000C26EC">
        <w:rPr>
          <w:rFonts w:ascii="Times New Roman" w:hAnsi="Times New Roman" w:cs="Times New Roman"/>
          <w:sz w:val="28"/>
          <w:szCs w:val="28"/>
          <w:lang w:val="ru-BY"/>
        </w:rPr>
        <w:t>Ребенок в контактах со взрослыми наблюдает его деятельность и черпает в ней образцы для подражания.</w:t>
      </w:r>
    </w:p>
    <w:p w14:paraId="720667EA" w14:textId="77777777" w:rsidR="000C26EC" w:rsidRPr="000C26EC" w:rsidRDefault="000C26EC" w:rsidP="000C26EC">
      <w:pPr>
        <w:rPr>
          <w:rFonts w:ascii="Times New Roman" w:hAnsi="Times New Roman" w:cs="Times New Roman"/>
          <w:sz w:val="28"/>
          <w:szCs w:val="28"/>
          <w:lang w:val="ru-BY"/>
        </w:rPr>
      </w:pPr>
      <w:r w:rsidRPr="000C26EC">
        <w:rPr>
          <w:rFonts w:ascii="Times New Roman" w:hAnsi="Times New Roman" w:cs="Times New Roman"/>
          <w:sz w:val="28"/>
          <w:szCs w:val="28"/>
          <w:lang w:val="ru-BY"/>
        </w:rPr>
        <w:t>Общение со сверстниками – это особая сфера социальной жизни ребенка, которая складывается позже, чем общение со взрослыми, и во многом определяется тем, как ребенок взаимодействует со старшими. Общение ребенка со сверстниками приводит к возникновению образа другого человека и параллельно - образа самого себя.</w:t>
      </w:r>
    </w:p>
    <w:p w14:paraId="7ACD68BA" w14:textId="77777777" w:rsidR="000C26EC" w:rsidRPr="000C26EC" w:rsidRDefault="000C26EC" w:rsidP="000C26EC">
      <w:pPr>
        <w:rPr>
          <w:rFonts w:ascii="Times New Roman" w:hAnsi="Times New Roman" w:cs="Times New Roman"/>
          <w:sz w:val="28"/>
          <w:szCs w:val="28"/>
          <w:lang w:val="ru-BY"/>
        </w:rPr>
      </w:pPr>
      <w:r w:rsidRPr="000C26EC">
        <w:rPr>
          <w:rFonts w:ascii="Times New Roman" w:hAnsi="Times New Roman" w:cs="Times New Roman"/>
          <w:b/>
          <w:bCs/>
          <w:sz w:val="28"/>
          <w:szCs w:val="28"/>
          <w:lang w:val="ru-BY"/>
        </w:rPr>
        <w:t>IV. Психосоциальное развитие</w:t>
      </w:r>
    </w:p>
    <w:p w14:paraId="353796FD" w14:textId="77777777" w:rsidR="000C26EC" w:rsidRPr="000C26EC" w:rsidRDefault="000C26EC" w:rsidP="000C26EC">
      <w:pPr>
        <w:rPr>
          <w:rFonts w:ascii="Times New Roman" w:hAnsi="Times New Roman" w:cs="Times New Roman"/>
          <w:sz w:val="28"/>
          <w:szCs w:val="28"/>
          <w:lang w:val="ru-BY"/>
        </w:rPr>
      </w:pPr>
      <w:r w:rsidRPr="000C26EC">
        <w:rPr>
          <w:rFonts w:ascii="Times New Roman" w:hAnsi="Times New Roman" w:cs="Times New Roman"/>
          <w:sz w:val="28"/>
          <w:szCs w:val="28"/>
          <w:lang w:val="ru-BY"/>
        </w:rPr>
        <w:t>Психосоциальное развитие – процесс постоянного физического, психологического и социального роста ребенка, накопления новообразований, освоения социального пространства, определение в нем собственного места и положения, постоянно расширяющаяся сфера деятельности и социальных контактов со сверстниками, детьми других возрастов, взрослыми.</w:t>
      </w:r>
    </w:p>
    <w:p w14:paraId="30A845A6" w14:textId="77777777" w:rsidR="000C26EC" w:rsidRPr="000C26EC" w:rsidRDefault="000C26EC" w:rsidP="000C26EC">
      <w:pPr>
        <w:rPr>
          <w:rFonts w:ascii="Times New Roman" w:hAnsi="Times New Roman" w:cs="Times New Roman"/>
          <w:sz w:val="28"/>
          <w:szCs w:val="28"/>
          <w:lang w:val="ru-BY"/>
        </w:rPr>
      </w:pPr>
      <w:r w:rsidRPr="000C26EC">
        <w:rPr>
          <w:rFonts w:ascii="Times New Roman" w:hAnsi="Times New Roman" w:cs="Times New Roman"/>
          <w:b/>
          <w:bCs/>
          <w:sz w:val="28"/>
          <w:szCs w:val="28"/>
          <w:lang w:val="ru-BY"/>
        </w:rPr>
        <w:t>Игра</w:t>
      </w:r>
    </w:p>
    <w:p w14:paraId="4284ADB2" w14:textId="77777777" w:rsidR="000C26EC" w:rsidRPr="000C26EC" w:rsidRDefault="000C26EC" w:rsidP="000C26EC">
      <w:pPr>
        <w:rPr>
          <w:rFonts w:ascii="Times New Roman" w:hAnsi="Times New Roman" w:cs="Times New Roman"/>
          <w:sz w:val="28"/>
          <w:szCs w:val="28"/>
          <w:lang w:val="ru-BY"/>
        </w:rPr>
      </w:pPr>
      <w:r w:rsidRPr="000C26EC">
        <w:rPr>
          <w:rFonts w:ascii="Times New Roman" w:hAnsi="Times New Roman" w:cs="Times New Roman"/>
          <w:sz w:val="28"/>
          <w:szCs w:val="28"/>
          <w:lang w:val="ru-BY"/>
        </w:rPr>
        <w:t>Основное противоречие дошкольного возраста и как следствие одна из задач развития – это то, что ребенок - дошкольник есть член общества, вне общества он жить не может. Основная его потребность - жить вместе с окружающими людьми, но это осуществить в современных условиях невозможно: жизнь ребенка проходит в условиях опосредованной, а не прямой связи с миром.</w:t>
      </w:r>
      <w:r w:rsidRPr="000C26EC">
        <w:rPr>
          <w:rFonts w:ascii="Times New Roman" w:hAnsi="Times New Roman" w:cs="Times New Roman"/>
          <w:sz w:val="28"/>
          <w:szCs w:val="28"/>
          <w:lang w:val="ru-BY"/>
        </w:rPr>
        <w:br/>
        <w:t>Как же осуществляется эта связь? Связь с окружающим миром осуществляется через единственную деятельность, которая позволяет смоделировать эти отношения, включиться в них и действовать внутри этой модели, это сюжетно-ролевая игра.</w:t>
      </w:r>
      <w:r w:rsidRPr="000C26EC">
        <w:rPr>
          <w:rFonts w:ascii="Times New Roman" w:hAnsi="Times New Roman" w:cs="Times New Roman"/>
          <w:sz w:val="28"/>
          <w:szCs w:val="28"/>
          <w:lang w:val="ru-BY"/>
        </w:rPr>
        <w:br/>
      </w:r>
      <w:r w:rsidRPr="000C26EC">
        <w:rPr>
          <w:rFonts w:ascii="Times New Roman" w:hAnsi="Times New Roman" w:cs="Times New Roman"/>
          <w:sz w:val="28"/>
          <w:szCs w:val="28"/>
          <w:lang w:val="ru-BY"/>
        </w:rPr>
        <w:lastRenderedPageBreak/>
        <w:t>Таким образом, ведущий тип деятельности игра. Игра – это освоение окружающего мира, это ознакомление с отношениями между людьми. Для гармоничного психологического развития ребенок должен играть.</w:t>
      </w:r>
    </w:p>
    <w:p w14:paraId="77086EEF" w14:textId="77777777" w:rsidR="000C26EC" w:rsidRPr="000C26EC" w:rsidRDefault="000C26EC" w:rsidP="000C26EC">
      <w:pPr>
        <w:rPr>
          <w:rFonts w:ascii="Times New Roman" w:hAnsi="Times New Roman" w:cs="Times New Roman"/>
          <w:sz w:val="28"/>
          <w:szCs w:val="28"/>
          <w:lang w:val="ru-BY"/>
        </w:rPr>
      </w:pPr>
      <w:r w:rsidRPr="000C26EC">
        <w:rPr>
          <w:rFonts w:ascii="Times New Roman" w:hAnsi="Times New Roman" w:cs="Times New Roman"/>
          <w:sz w:val="28"/>
          <w:szCs w:val="28"/>
          <w:lang w:val="ru-BY"/>
        </w:rPr>
        <w:t>Один из компонентов в структуре игры - правила.</w:t>
      </w:r>
    </w:p>
    <w:p w14:paraId="1994CEE6" w14:textId="77777777" w:rsidR="000C26EC" w:rsidRPr="000C26EC" w:rsidRDefault="000C26EC" w:rsidP="000C26EC">
      <w:pPr>
        <w:rPr>
          <w:rFonts w:ascii="Times New Roman" w:hAnsi="Times New Roman" w:cs="Times New Roman"/>
          <w:sz w:val="28"/>
          <w:szCs w:val="28"/>
          <w:lang w:val="ru-BY"/>
        </w:rPr>
      </w:pPr>
      <w:r w:rsidRPr="000C26EC">
        <w:rPr>
          <w:rFonts w:ascii="Times New Roman" w:hAnsi="Times New Roman" w:cs="Times New Roman"/>
          <w:b/>
          <w:bCs/>
          <w:sz w:val="28"/>
          <w:szCs w:val="28"/>
          <w:lang w:val="ru-BY"/>
        </w:rPr>
        <w:t>Сказка</w:t>
      </w:r>
    </w:p>
    <w:p w14:paraId="7CD1FBA2" w14:textId="77777777" w:rsidR="000C26EC" w:rsidRPr="000C26EC" w:rsidRDefault="000C26EC" w:rsidP="000C26EC">
      <w:pPr>
        <w:rPr>
          <w:rFonts w:ascii="Times New Roman" w:hAnsi="Times New Roman" w:cs="Times New Roman"/>
          <w:sz w:val="28"/>
          <w:szCs w:val="28"/>
          <w:lang w:val="ru-BY"/>
        </w:rPr>
      </w:pPr>
      <w:r w:rsidRPr="000C26EC">
        <w:rPr>
          <w:rFonts w:ascii="Times New Roman" w:hAnsi="Times New Roman" w:cs="Times New Roman"/>
          <w:sz w:val="28"/>
          <w:szCs w:val="28"/>
          <w:lang w:val="ru-BY"/>
        </w:rPr>
        <w:t>Помимо игры и изобразительной деятельности, в дошкольном возрасте деятельностью становится также восприятие сказки. Дошкольный возраст – это возраст сказок. Это наиболее любимый ребенком литературный жанр.</w:t>
      </w:r>
    </w:p>
    <w:p w14:paraId="1EAF6AE4" w14:textId="77777777" w:rsidR="000C26EC" w:rsidRPr="000C26EC" w:rsidRDefault="000C26EC" w:rsidP="000C26EC">
      <w:pPr>
        <w:rPr>
          <w:rFonts w:ascii="Times New Roman" w:hAnsi="Times New Roman" w:cs="Times New Roman"/>
          <w:sz w:val="28"/>
          <w:szCs w:val="28"/>
          <w:lang w:val="ru-BY"/>
        </w:rPr>
      </w:pPr>
      <w:r w:rsidRPr="000C26EC">
        <w:rPr>
          <w:rFonts w:ascii="Times New Roman" w:hAnsi="Times New Roman" w:cs="Times New Roman"/>
          <w:sz w:val="28"/>
          <w:szCs w:val="28"/>
          <w:lang w:val="ru-BY"/>
        </w:rPr>
        <w:t>Зачем сказка? У детей существует потребность понять мир. Сказка удовлетворяет эту потребность.</w:t>
      </w:r>
    </w:p>
    <w:p w14:paraId="4AA47C2D" w14:textId="77777777" w:rsidR="000C26EC" w:rsidRPr="000C26EC" w:rsidRDefault="000C26EC" w:rsidP="000C26EC">
      <w:pPr>
        <w:rPr>
          <w:rFonts w:ascii="Times New Roman" w:hAnsi="Times New Roman" w:cs="Times New Roman"/>
          <w:sz w:val="28"/>
          <w:szCs w:val="28"/>
          <w:lang w:val="ru-BY"/>
        </w:rPr>
      </w:pPr>
      <w:r w:rsidRPr="000C26EC">
        <w:rPr>
          <w:rFonts w:ascii="Times New Roman" w:hAnsi="Times New Roman" w:cs="Times New Roman"/>
          <w:sz w:val="28"/>
          <w:szCs w:val="28"/>
          <w:lang w:val="ru-BY"/>
        </w:rPr>
        <w:t>Всякая сказка - это рассказ об отношениях между людьми, сказка вводит в круг таких отношений, которых ребенок в реальной жизни может не замечать.</w:t>
      </w:r>
    </w:p>
    <w:p w14:paraId="233CB1E7" w14:textId="77777777" w:rsidR="000C26EC" w:rsidRPr="000C26EC" w:rsidRDefault="000C26EC" w:rsidP="000C26EC">
      <w:pPr>
        <w:rPr>
          <w:rFonts w:ascii="Times New Roman" w:hAnsi="Times New Roman" w:cs="Times New Roman"/>
          <w:sz w:val="28"/>
          <w:szCs w:val="28"/>
          <w:lang w:val="ru-BY"/>
        </w:rPr>
      </w:pPr>
      <w:r w:rsidRPr="000C26EC">
        <w:rPr>
          <w:rFonts w:ascii="Times New Roman" w:hAnsi="Times New Roman" w:cs="Times New Roman"/>
          <w:b/>
          <w:bCs/>
          <w:sz w:val="28"/>
          <w:szCs w:val="28"/>
          <w:lang w:val="ru-BY"/>
        </w:rPr>
        <w:t>Рекомендации: </w:t>
      </w:r>
      <w:r w:rsidRPr="000C26EC">
        <w:rPr>
          <w:rFonts w:ascii="Times New Roman" w:hAnsi="Times New Roman" w:cs="Times New Roman"/>
          <w:sz w:val="28"/>
          <w:szCs w:val="28"/>
          <w:lang w:val="ru-BY"/>
        </w:rPr>
        <w:t>Основная деятельность дошкольного возраста – это игра. Поэтому ребенок должен </w:t>
      </w:r>
      <w:r w:rsidRPr="000C26EC">
        <w:rPr>
          <w:rFonts w:ascii="Times New Roman" w:hAnsi="Times New Roman" w:cs="Times New Roman"/>
          <w:b/>
          <w:bCs/>
          <w:sz w:val="28"/>
          <w:szCs w:val="28"/>
          <w:lang w:val="ru-BY"/>
        </w:rPr>
        <w:t>ИГРАТЬ </w:t>
      </w:r>
      <w:r w:rsidRPr="000C26EC">
        <w:rPr>
          <w:rFonts w:ascii="Times New Roman" w:hAnsi="Times New Roman" w:cs="Times New Roman"/>
          <w:sz w:val="28"/>
          <w:szCs w:val="28"/>
          <w:lang w:val="ru-BY"/>
        </w:rPr>
        <w:t>и ребенку необходимо читать</w:t>
      </w:r>
      <w:r w:rsidRPr="000C26EC">
        <w:rPr>
          <w:rFonts w:ascii="Times New Roman" w:hAnsi="Times New Roman" w:cs="Times New Roman"/>
          <w:b/>
          <w:bCs/>
          <w:sz w:val="28"/>
          <w:szCs w:val="28"/>
          <w:lang w:val="ru-BY"/>
        </w:rPr>
        <w:t> СКАЗКИ, </w:t>
      </w:r>
      <w:r w:rsidRPr="000C26EC">
        <w:rPr>
          <w:rFonts w:ascii="Times New Roman" w:hAnsi="Times New Roman" w:cs="Times New Roman"/>
          <w:sz w:val="28"/>
          <w:szCs w:val="28"/>
          <w:lang w:val="ru-BY"/>
        </w:rPr>
        <w:t>т.к. и игра, и сказка позволяет ребенку знакомиться с окружающим миром, с героями и их взаимоотношениями.</w:t>
      </w:r>
    </w:p>
    <w:p w14:paraId="6A819F71" w14:textId="77777777" w:rsidR="000C26EC" w:rsidRPr="000C26EC" w:rsidRDefault="000C26EC" w:rsidP="000C26EC">
      <w:pPr>
        <w:rPr>
          <w:rFonts w:ascii="Times New Roman" w:hAnsi="Times New Roman" w:cs="Times New Roman"/>
          <w:sz w:val="28"/>
          <w:szCs w:val="28"/>
          <w:lang w:val="ru-BY"/>
        </w:rPr>
      </w:pPr>
      <w:r w:rsidRPr="000C26EC">
        <w:rPr>
          <w:rFonts w:ascii="Times New Roman" w:hAnsi="Times New Roman" w:cs="Times New Roman"/>
          <w:b/>
          <w:bCs/>
          <w:sz w:val="28"/>
          <w:szCs w:val="28"/>
          <w:lang w:val="ru-BY"/>
        </w:rPr>
        <w:t>Вывод:</w:t>
      </w:r>
      <w:r w:rsidRPr="000C26EC">
        <w:rPr>
          <w:rFonts w:ascii="Times New Roman" w:hAnsi="Times New Roman" w:cs="Times New Roman"/>
          <w:sz w:val="28"/>
          <w:szCs w:val="28"/>
          <w:lang w:val="ru-BY"/>
        </w:rPr>
        <w:t> </w:t>
      </w:r>
      <w:r w:rsidRPr="000C26EC">
        <w:rPr>
          <w:rFonts w:ascii="Times New Roman" w:hAnsi="Times New Roman" w:cs="Times New Roman"/>
          <w:b/>
          <w:bCs/>
          <w:i/>
          <w:iCs/>
          <w:sz w:val="28"/>
          <w:szCs w:val="28"/>
          <w:lang w:val="ru-BY"/>
        </w:rPr>
        <w:t>на протяжении дошкольного возраста ребенок проходит огромный путь развития — от отделения себя от взрослого (Я сам) до открытия своей внутренней жизни, самосознания.</w:t>
      </w:r>
    </w:p>
    <w:p w14:paraId="1C4C190F" w14:textId="77777777" w:rsidR="000167FA" w:rsidRPr="000C26EC" w:rsidRDefault="000167FA">
      <w:pPr>
        <w:rPr>
          <w:rFonts w:ascii="Times New Roman" w:hAnsi="Times New Roman" w:cs="Times New Roman"/>
          <w:sz w:val="28"/>
          <w:szCs w:val="28"/>
          <w:lang w:val="ru-BY"/>
        </w:rPr>
      </w:pPr>
    </w:p>
    <w:sectPr w:rsidR="000167FA" w:rsidRPr="000C26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11A57"/>
    <w:multiLevelType w:val="multilevel"/>
    <w:tmpl w:val="45B6D6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95D570D"/>
    <w:multiLevelType w:val="multilevel"/>
    <w:tmpl w:val="B3DA30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31D2623"/>
    <w:multiLevelType w:val="multilevel"/>
    <w:tmpl w:val="A2DEB9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84890781">
    <w:abstractNumId w:val="1"/>
  </w:num>
  <w:num w:numId="2" w16cid:durableId="841890709">
    <w:abstractNumId w:val="2"/>
  </w:num>
  <w:num w:numId="3" w16cid:durableId="10087530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6EC"/>
    <w:rsid w:val="000167FA"/>
    <w:rsid w:val="000C26EC"/>
    <w:rsid w:val="00264537"/>
    <w:rsid w:val="0048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7BF24"/>
  <w15:chartTrackingRefBased/>
  <w15:docId w15:val="{50E516C7-4EA8-41E5-B449-A4BF2DF3F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B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C26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C26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C26E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C26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C26E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C26E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C26E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C26E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C26E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C26E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C26E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C26E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C26E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C26E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C26E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C26E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C26E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C26E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C26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C26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C26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C26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C26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C26E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C26E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C26E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C26E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C26E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C26E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904</Words>
  <Characters>5155</Characters>
  <Application>Microsoft Office Word</Application>
  <DocSecurity>0</DocSecurity>
  <Lines>42</Lines>
  <Paragraphs>12</Paragraphs>
  <ScaleCrop>false</ScaleCrop>
  <Company/>
  <LinksUpToDate>false</LinksUpToDate>
  <CharactersWithSpaces>6047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2026-05-12T11:48:00Z</dcterms:created>
  <dcterms:modified xsi:type="dcterms:W3CDTF">2026-05-12T11:48:00Z</dcterms:modified>
</cp:coreProperties>
</file>